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9" w:rsidRDefault="00D03034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>Bases 2º</w:t>
      </w:r>
      <w:r w:rsidR="00B50B29"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 xml:space="preserve"> </w:t>
      </w:r>
      <w:r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>concurso decoración Navidad 2020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El Ayuntamiento de Santillana del Mar informa que se abre el plazo de inscripción en el concurso de decoración para casas, jardines, fachadas…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Para m</w:t>
      </w:r>
      <w:r w:rsidR="008F55FA">
        <w:rPr>
          <w:rFonts w:ascii="Open Sans" w:hAnsi="Open Sans"/>
          <w:color w:val="000000"/>
          <w:sz w:val="26"/>
          <w:szCs w:val="26"/>
        </w:rPr>
        <w:t>ás información puede dirigirse </w:t>
      </w:r>
      <w:r>
        <w:rPr>
          <w:rFonts w:ascii="Open Sans" w:hAnsi="Open Sans"/>
          <w:color w:val="000000"/>
          <w:sz w:val="26"/>
          <w:szCs w:val="26"/>
        </w:rPr>
        <w:t>al ayuntamiento de Santillana del Mar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  <w:u w:val="single"/>
        </w:rPr>
        <w:t>BASES CON</w:t>
      </w:r>
      <w:r w:rsidR="00D03034">
        <w:rPr>
          <w:rStyle w:val="Textoennegrita"/>
          <w:rFonts w:ascii="Open Sans" w:hAnsi="Open Sans"/>
          <w:color w:val="000000"/>
          <w:sz w:val="26"/>
          <w:szCs w:val="26"/>
          <w:u w:val="single"/>
        </w:rPr>
        <w:t>CURSO DE DECORACION NAVIDAD 2020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Objeto: </w:t>
      </w:r>
      <w:r>
        <w:rPr>
          <w:rFonts w:ascii="Open Sans" w:hAnsi="Open Sans"/>
          <w:color w:val="000000"/>
          <w:sz w:val="26"/>
          <w:szCs w:val="26"/>
        </w:rPr>
        <w:t>Las presentes bases regularan el funcionamiento del concurso de decoración de casas, ja</w:t>
      </w:r>
      <w:r w:rsidR="00D03034">
        <w:rPr>
          <w:rFonts w:ascii="Open Sans" w:hAnsi="Open Sans"/>
          <w:color w:val="000000"/>
          <w:sz w:val="26"/>
          <w:szCs w:val="26"/>
        </w:rPr>
        <w:t>rdines, fachadas de Navidad 2020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Participantes: </w:t>
      </w:r>
      <w:r>
        <w:rPr>
          <w:rFonts w:ascii="Open Sans" w:hAnsi="Open Sans"/>
          <w:color w:val="000000"/>
          <w:sz w:val="26"/>
          <w:szCs w:val="26"/>
        </w:rPr>
        <w:t>Podrán participar vecinos de todo el Ayuntamiento de Santillana del Mar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Solicitud de participación: </w:t>
      </w:r>
      <w:r>
        <w:rPr>
          <w:rFonts w:ascii="Open Sans" w:hAnsi="Open Sans"/>
          <w:color w:val="000000"/>
          <w:sz w:val="26"/>
          <w:szCs w:val="26"/>
        </w:rPr>
        <w:t>El plazo para solicitar participar en el concurso y entregar la imagen o video (no más de 30 segundos) se inicia el 11 de diciembre y concluye el 22 de diciembre, ambos inclusive.</w:t>
      </w:r>
    </w:p>
    <w:p w:rsidR="002F6536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Las inscripciones se harán en el Ayuntamiento de Santillana del Mar (Concejalía de Juventud) o por correo electrónico, pudiendo entregar las fotos o videos posteriorment</w:t>
      </w:r>
      <w:r w:rsidR="002F6536">
        <w:rPr>
          <w:rFonts w:ascii="Open Sans" w:hAnsi="Open Sans"/>
          <w:color w:val="000000"/>
          <w:sz w:val="26"/>
          <w:szCs w:val="26"/>
        </w:rPr>
        <w:t xml:space="preserve">e en papel, digital o al correo </w:t>
      </w:r>
      <w:r>
        <w:rPr>
          <w:rFonts w:ascii="Open Sans" w:hAnsi="Open Sans"/>
          <w:color w:val="000000"/>
          <w:sz w:val="26"/>
          <w:szCs w:val="26"/>
        </w:rPr>
        <w:t>electrónico</w:t>
      </w:r>
      <w:r w:rsidR="002F6536">
        <w:rPr>
          <w:rFonts w:ascii="Open Sans" w:hAnsi="Open Sans"/>
          <w:color w:val="000000"/>
          <w:sz w:val="26"/>
          <w:szCs w:val="26"/>
        </w:rPr>
        <w:t xml:space="preserve"> </w:t>
      </w:r>
      <w:r w:rsidR="002F6536" w:rsidRPr="002F6536">
        <w:rPr>
          <w:color w:val="FF0000"/>
        </w:rPr>
        <w:t>juventud@aytosantillana.org</w:t>
      </w:r>
      <w:r w:rsidR="00D03034" w:rsidRPr="002F6536">
        <w:rPr>
          <w:rFonts w:ascii="Open Sans" w:hAnsi="Open Sans"/>
          <w:color w:val="FF0000"/>
          <w:sz w:val="26"/>
          <w:szCs w:val="26"/>
        </w:rPr>
        <w:t xml:space="preserve"> 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Adjuntamos inscripción que será IMPRESCINDIBLE para poder participar.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 xml:space="preserve">El plazo para votar en la página </w:t>
      </w:r>
      <w:r w:rsidR="002F6536">
        <w:rPr>
          <w:rFonts w:ascii="Open Sans" w:hAnsi="Open Sans"/>
          <w:color w:val="000000"/>
          <w:sz w:val="26"/>
          <w:szCs w:val="26"/>
        </w:rPr>
        <w:t>de Facebook del Ayuntamiento</w:t>
      </w:r>
      <w:bookmarkStart w:id="0" w:name="_GoBack"/>
      <w:bookmarkEnd w:id="0"/>
      <w:r>
        <w:rPr>
          <w:rFonts w:ascii="Open Sans" w:hAnsi="Open Sans"/>
          <w:color w:val="000000"/>
          <w:sz w:val="26"/>
          <w:szCs w:val="26"/>
        </w:rPr>
        <w:t xml:space="preserve"> será desde el día 23 de diciembre al 7 de enero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Jurado: </w:t>
      </w:r>
      <w:r>
        <w:rPr>
          <w:rFonts w:ascii="Open Sans" w:hAnsi="Open Sans"/>
          <w:color w:val="000000"/>
          <w:sz w:val="26"/>
          <w:szCs w:val="26"/>
        </w:rPr>
        <w:t>El jurado será popular y la votación se realizara a través de la página web </w:t>
      </w:r>
      <w:hyperlink r:id="rId5" w:tooltip="Este enlace se abrirá en una ventana nueva: undefined" w:history="1">
        <w:r>
          <w:rPr>
            <w:rStyle w:val="Hipervnculo"/>
            <w:rFonts w:ascii="Open Sans" w:hAnsi="Open Sans"/>
            <w:color w:val="EE3036"/>
            <w:sz w:val="26"/>
            <w:szCs w:val="26"/>
            <w:u w:val="none"/>
          </w:rPr>
          <w:t>www.encantatv.com</w:t>
        </w:r>
      </w:hyperlink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Premio: </w:t>
      </w:r>
      <w:r>
        <w:rPr>
          <w:rFonts w:ascii="Open Sans" w:hAnsi="Open Sans"/>
          <w:color w:val="000000"/>
          <w:sz w:val="26"/>
          <w:szCs w:val="26"/>
        </w:rPr>
        <w:t xml:space="preserve">El premio a la decoración más votada será de cuatro entradas al parque de </w:t>
      </w:r>
      <w:proofErr w:type="spellStart"/>
      <w:r>
        <w:rPr>
          <w:rFonts w:ascii="Open Sans" w:hAnsi="Open Sans"/>
          <w:color w:val="000000"/>
          <w:sz w:val="26"/>
          <w:szCs w:val="26"/>
        </w:rPr>
        <w:t>Cabarceno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 (dos adultos y dos infantiles)</w:t>
      </w:r>
    </w:p>
    <w:p w:rsidR="004818D8" w:rsidRDefault="004818D8"/>
    <w:sectPr w:rsidR="0048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21"/>
    <w:rsid w:val="000C7221"/>
    <w:rsid w:val="001D442D"/>
    <w:rsid w:val="002F6536"/>
    <w:rsid w:val="004818D8"/>
    <w:rsid w:val="008D46A7"/>
    <w:rsid w:val="008F55FA"/>
    <w:rsid w:val="00B50B29"/>
    <w:rsid w:val="00D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B2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B2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cantat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Practicas2</dc:creator>
  <cp:keywords/>
  <dc:description/>
  <cp:lastModifiedBy>Practicas2</cp:lastModifiedBy>
  <cp:revision>2</cp:revision>
  <dcterms:created xsi:type="dcterms:W3CDTF">2020-11-25T10:45:00Z</dcterms:created>
  <dcterms:modified xsi:type="dcterms:W3CDTF">2020-11-25T10:45:00Z</dcterms:modified>
</cp:coreProperties>
</file>