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29" w:rsidRDefault="00475067" w:rsidP="00475067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Open Sans" w:hAnsi="Open Sans"/>
          <w:color w:val="000000"/>
          <w:sz w:val="26"/>
          <w:szCs w:val="26"/>
        </w:rPr>
      </w:pPr>
      <w:r>
        <w:rPr>
          <w:rStyle w:val="Textoennegrita"/>
          <w:rFonts w:ascii="Open Sans" w:hAnsi="Open Sans"/>
          <w:color w:val="000000"/>
          <w:sz w:val="36"/>
          <w:szCs w:val="36"/>
          <w:u w:val="single"/>
        </w:rPr>
        <w:t>2º C</w:t>
      </w:r>
      <w:r w:rsidR="00A26BF9">
        <w:rPr>
          <w:rStyle w:val="Textoennegrita"/>
          <w:rFonts w:ascii="Open Sans" w:hAnsi="Open Sans"/>
          <w:color w:val="000000"/>
          <w:sz w:val="36"/>
          <w:szCs w:val="36"/>
          <w:u w:val="single"/>
        </w:rPr>
        <w:t>oncurso</w:t>
      </w:r>
      <w:r w:rsidR="004878D3">
        <w:rPr>
          <w:rStyle w:val="Textoennegrita"/>
          <w:rFonts w:ascii="Open Sans" w:hAnsi="Open Sans"/>
          <w:color w:val="000000"/>
          <w:sz w:val="36"/>
          <w:szCs w:val="36"/>
          <w:u w:val="single"/>
        </w:rPr>
        <w:t xml:space="preserve"> </w:t>
      </w:r>
      <w:r>
        <w:rPr>
          <w:rStyle w:val="Textoennegrita"/>
          <w:rFonts w:ascii="Open Sans" w:hAnsi="Open Sans"/>
          <w:color w:val="000000"/>
          <w:sz w:val="36"/>
          <w:szCs w:val="36"/>
          <w:u w:val="single"/>
        </w:rPr>
        <w:t>HALLOWEEN</w:t>
      </w:r>
    </w:p>
    <w:p w:rsidR="002D5021" w:rsidRDefault="00B50B29" w:rsidP="00B50B29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El Ayuntamiento de Santillana del Mar informa que se abre el plazo d</w:t>
      </w:r>
      <w:r w:rsidR="00D94E36">
        <w:rPr>
          <w:rFonts w:ascii="Open Sans" w:hAnsi="Open Sans"/>
          <w:color w:val="000000"/>
          <w:sz w:val="26"/>
          <w:szCs w:val="26"/>
        </w:rPr>
        <w:t>e inscripción para el</w:t>
      </w:r>
      <w:r w:rsidR="00475067">
        <w:rPr>
          <w:rFonts w:ascii="Open Sans" w:hAnsi="Open Sans"/>
          <w:color w:val="000000"/>
          <w:sz w:val="26"/>
          <w:szCs w:val="26"/>
        </w:rPr>
        <w:t xml:space="preserve"> 2º</w:t>
      </w:r>
      <w:r w:rsidR="00D94E36">
        <w:rPr>
          <w:rFonts w:ascii="Open Sans" w:hAnsi="Open Sans"/>
          <w:color w:val="000000"/>
          <w:sz w:val="26"/>
          <w:szCs w:val="26"/>
        </w:rPr>
        <w:t xml:space="preserve"> concurso </w:t>
      </w:r>
      <w:r w:rsidR="00475067">
        <w:rPr>
          <w:rFonts w:ascii="Open Sans" w:hAnsi="Open Sans"/>
          <w:color w:val="000000"/>
          <w:sz w:val="26"/>
          <w:szCs w:val="26"/>
        </w:rPr>
        <w:t xml:space="preserve">de decoración de casas de </w:t>
      </w:r>
      <w:proofErr w:type="spellStart"/>
      <w:r w:rsidR="00475067">
        <w:rPr>
          <w:rFonts w:ascii="Open Sans" w:hAnsi="Open Sans"/>
          <w:color w:val="000000"/>
          <w:sz w:val="26"/>
          <w:szCs w:val="26"/>
        </w:rPr>
        <w:t>Hallowee</w:t>
      </w:r>
      <w:proofErr w:type="spellEnd"/>
      <w:r w:rsidR="00475067">
        <w:rPr>
          <w:rFonts w:ascii="Open Sans" w:hAnsi="Open Sans"/>
          <w:color w:val="000000"/>
          <w:sz w:val="26"/>
          <w:szCs w:val="26"/>
        </w:rPr>
        <w:t xml:space="preserve"> p</w:t>
      </w:r>
      <w:r>
        <w:rPr>
          <w:rFonts w:ascii="Open Sans" w:hAnsi="Open Sans"/>
          <w:color w:val="000000"/>
          <w:sz w:val="26"/>
          <w:szCs w:val="26"/>
        </w:rPr>
        <w:t>ara m</w:t>
      </w:r>
      <w:r w:rsidR="008F55FA">
        <w:rPr>
          <w:rFonts w:ascii="Open Sans" w:hAnsi="Open Sans"/>
          <w:color w:val="000000"/>
          <w:sz w:val="26"/>
          <w:szCs w:val="26"/>
        </w:rPr>
        <w:t>ás información puede dirigirse </w:t>
      </w:r>
      <w:r>
        <w:rPr>
          <w:rFonts w:ascii="Open Sans" w:hAnsi="Open Sans"/>
          <w:color w:val="000000"/>
          <w:sz w:val="26"/>
          <w:szCs w:val="26"/>
        </w:rPr>
        <w:t xml:space="preserve">al </w:t>
      </w:r>
      <w:r w:rsidR="006E1F1B">
        <w:rPr>
          <w:rFonts w:ascii="Open Sans" w:hAnsi="Open Sans"/>
          <w:color w:val="000000"/>
          <w:sz w:val="26"/>
          <w:szCs w:val="26"/>
        </w:rPr>
        <w:t>A</w:t>
      </w:r>
      <w:r>
        <w:rPr>
          <w:rFonts w:ascii="Open Sans" w:hAnsi="Open Sans"/>
          <w:color w:val="000000"/>
          <w:sz w:val="26"/>
          <w:szCs w:val="26"/>
        </w:rPr>
        <w:t>yuntamiento de Santillana del Mar</w:t>
      </w:r>
      <w:r w:rsidR="006E1F1B">
        <w:rPr>
          <w:rFonts w:ascii="Open Sans" w:hAnsi="Open Sans"/>
          <w:color w:val="000000"/>
          <w:sz w:val="26"/>
          <w:szCs w:val="26"/>
        </w:rPr>
        <w:t xml:space="preserve"> (concejalía de juventud)</w:t>
      </w:r>
    </w:p>
    <w:p w:rsidR="00182AF9" w:rsidRDefault="00182AF9" w:rsidP="00B50B29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000000"/>
          <w:sz w:val="26"/>
          <w:szCs w:val="26"/>
        </w:rPr>
      </w:pPr>
    </w:p>
    <w:p w:rsidR="004878D3" w:rsidRPr="006E1F1B" w:rsidRDefault="006E1F1B" w:rsidP="006E1F1B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Open Sans" w:hAnsi="Open Sans"/>
          <w:b/>
          <w:bCs/>
          <w:color w:val="000000"/>
          <w:sz w:val="36"/>
          <w:szCs w:val="36"/>
          <w:u w:val="single"/>
        </w:rPr>
      </w:pPr>
      <w:r>
        <w:rPr>
          <w:rStyle w:val="Textoennegrita"/>
          <w:rFonts w:ascii="Open Sans" w:hAnsi="Open Sans"/>
          <w:color w:val="000000"/>
          <w:sz w:val="36"/>
          <w:szCs w:val="36"/>
          <w:u w:val="single"/>
        </w:rPr>
        <w:t>Bases</w:t>
      </w:r>
    </w:p>
    <w:p w:rsidR="00B50B29" w:rsidRDefault="00B50B29" w:rsidP="00B50B29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000000"/>
          <w:sz w:val="26"/>
          <w:szCs w:val="26"/>
        </w:rPr>
      </w:pPr>
      <w:r>
        <w:rPr>
          <w:rStyle w:val="Textoennegrita"/>
          <w:rFonts w:ascii="Open Sans" w:hAnsi="Open Sans"/>
          <w:color w:val="000000"/>
          <w:sz w:val="26"/>
          <w:szCs w:val="26"/>
        </w:rPr>
        <w:t>Objeto: </w:t>
      </w:r>
      <w:r>
        <w:rPr>
          <w:rFonts w:ascii="Open Sans" w:hAnsi="Open Sans"/>
          <w:color w:val="000000"/>
          <w:sz w:val="26"/>
          <w:szCs w:val="26"/>
        </w:rPr>
        <w:t xml:space="preserve">Las presentes bases regularan el funcionamiento del concurso </w:t>
      </w:r>
    </w:p>
    <w:p w:rsidR="00B50B29" w:rsidRDefault="00B50B29" w:rsidP="00B50B29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000000"/>
          <w:sz w:val="26"/>
          <w:szCs w:val="26"/>
        </w:rPr>
      </w:pPr>
      <w:r>
        <w:rPr>
          <w:rStyle w:val="Textoennegrita"/>
          <w:rFonts w:ascii="Open Sans" w:hAnsi="Open Sans"/>
          <w:color w:val="000000"/>
          <w:sz w:val="26"/>
          <w:szCs w:val="26"/>
        </w:rPr>
        <w:t>Participantes: </w:t>
      </w:r>
      <w:r w:rsidR="00AD5A60">
        <w:rPr>
          <w:rFonts w:ascii="Open Sans" w:hAnsi="Open Sans"/>
          <w:color w:val="000000"/>
          <w:sz w:val="26"/>
          <w:szCs w:val="26"/>
        </w:rPr>
        <w:t>Podrá  participar cualquier persona que presente una foto</w:t>
      </w:r>
      <w:r w:rsidR="00C572C9">
        <w:rPr>
          <w:rFonts w:ascii="Open Sans" w:hAnsi="Open Sans"/>
          <w:color w:val="000000"/>
          <w:sz w:val="26"/>
          <w:szCs w:val="26"/>
        </w:rPr>
        <w:t xml:space="preserve"> </w:t>
      </w:r>
      <w:r w:rsidR="00475067">
        <w:rPr>
          <w:rFonts w:ascii="Open Sans" w:hAnsi="Open Sans"/>
          <w:color w:val="000000"/>
          <w:sz w:val="26"/>
          <w:szCs w:val="26"/>
        </w:rPr>
        <w:t>o un video de su casa decorada para la noche de Halloween.</w:t>
      </w:r>
    </w:p>
    <w:p w:rsidR="00B50B29" w:rsidRDefault="00B50B29" w:rsidP="00B50B29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000000"/>
          <w:sz w:val="26"/>
          <w:szCs w:val="26"/>
        </w:rPr>
      </w:pPr>
      <w:r>
        <w:rPr>
          <w:rStyle w:val="Textoennegrita"/>
          <w:rFonts w:ascii="Open Sans" w:hAnsi="Open Sans"/>
          <w:color w:val="000000"/>
          <w:sz w:val="26"/>
          <w:szCs w:val="26"/>
        </w:rPr>
        <w:t>Solicitud de participación: </w:t>
      </w:r>
      <w:r w:rsidR="003F2B5D">
        <w:rPr>
          <w:rFonts w:ascii="Open Sans" w:hAnsi="Open Sans"/>
          <w:color w:val="000000"/>
          <w:sz w:val="26"/>
          <w:szCs w:val="26"/>
        </w:rPr>
        <w:t>El plazo será hasta el día 2 de Noviembre</w:t>
      </w:r>
    </w:p>
    <w:p w:rsidR="00B50B29" w:rsidRDefault="00B50B29" w:rsidP="00B50B29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Las inscripciones se harán en el Ayuntamiento de Santillana del Mar (Concejalía de Juventud) o por correo electrónico, pudie</w:t>
      </w:r>
      <w:r w:rsidR="00D94E36">
        <w:rPr>
          <w:rFonts w:ascii="Open Sans" w:hAnsi="Open Sans"/>
          <w:color w:val="000000"/>
          <w:sz w:val="26"/>
          <w:szCs w:val="26"/>
        </w:rPr>
        <w:t xml:space="preserve">ndo entregar las fotos </w:t>
      </w:r>
      <w:r>
        <w:rPr>
          <w:rFonts w:ascii="Open Sans" w:hAnsi="Open Sans"/>
          <w:color w:val="000000"/>
          <w:sz w:val="26"/>
          <w:szCs w:val="26"/>
        </w:rPr>
        <w:t>posteriormente en papel, digital o al correo electrónico</w:t>
      </w:r>
      <w:r w:rsidR="004878D3">
        <w:rPr>
          <w:rFonts w:ascii="Open Sans" w:hAnsi="Open Sans"/>
          <w:color w:val="000000"/>
          <w:sz w:val="26"/>
          <w:szCs w:val="26"/>
        </w:rPr>
        <w:t xml:space="preserve"> </w:t>
      </w:r>
      <w:r>
        <w:rPr>
          <w:rFonts w:ascii="Open Sans" w:hAnsi="Open Sans"/>
          <w:color w:val="000000"/>
          <w:sz w:val="26"/>
          <w:szCs w:val="26"/>
        </w:rPr>
        <w:t> </w:t>
      </w:r>
      <w:hyperlink r:id="rId6" w:history="1">
        <w:r w:rsidR="00D94E36">
          <w:rPr>
            <w:rStyle w:val="Hipervnculo"/>
            <w:rFonts w:ascii="Open Sans" w:hAnsi="Open Sans"/>
            <w:color w:val="EE3036"/>
            <w:sz w:val="26"/>
            <w:szCs w:val="26"/>
            <w:u w:val="none"/>
          </w:rPr>
          <w:t>juventud@aytosantillana</w:t>
        </w:r>
      </w:hyperlink>
      <w:r w:rsidR="00D94E36">
        <w:rPr>
          <w:rStyle w:val="Hipervnculo"/>
          <w:rFonts w:ascii="Open Sans" w:hAnsi="Open Sans"/>
          <w:color w:val="EE3036"/>
          <w:sz w:val="26"/>
          <w:szCs w:val="26"/>
          <w:u w:val="none"/>
        </w:rPr>
        <w:t>.org</w:t>
      </w:r>
    </w:p>
    <w:p w:rsidR="00B50B29" w:rsidRDefault="00B50B29" w:rsidP="00B50B29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000000"/>
          <w:sz w:val="26"/>
          <w:szCs w:val="26"/>
        </w:rPr>
      </w:pPr>
      <w:bookmarkStart w:id="0" w:name="_GoBack"/>
      <w:bookmarkEnd w:id="0"/>
      <w:r>
        <w:rPr>
          <w:rStyle w:val="Textoennegrita"/>
          <w:rFonts w:ascii="Open Sans" w:hAnsi="Open Sans"/>
          <w:color w:val="000000"/>
          <w:sz w:val="26"/>
          <w:szCs w:val="26"/>
        </w:rPr>
        <w:t>Jurado: </w:t>
      </w:r>
      <w:r>
        <w:rPr>
          <w:rFonts w:ascii="Open Sans" w:hAnsi="Open Sans"/>
          <w:color w:val="000000"/>
          <w:sz w:val="26"/>
          <w:szCs w:val="26"/>
        </w:rPr>
        <w:t>El jurado se</w:t>
      </w:r>
      <w:r w:rsidR="00411839">
        <w:rPr>
          <w:rFonts w:ascii="Open Sans" w:hAnsi="Open Sans"/>
          <w:color w:val="000000"/>
          <w:sz w:val="26"/>
          <w:szCs w:val="26"/>
        </w:rPr>
        <w:t xml:space="preserve">rá popular </w:t>
      </w:r>
      <w:r w:rsidR="003F2B5D">
        <w:rPr>
          <w:rFonts w:ascii="Open Sans" w:hAnsi="Open Sans"/>
          <w:color w:val="000000"/>
          <w:sz w:val="26"/>
          <w:szCs w:val="26"/>
        </w:rPr>
        <w:t xml:space="preserve">elegido aleatoriamente entre los niños y niñas que participen en las actividades de la semana no lectiva. Se les enseñaran los videos y las fotos y las que </w:t>
      </w:r>
      <w:proofErr w:type="spellStart"/>
      <w:proofErr w:type="gramStart"/>
      <w:r w:rsidR="003F2B5D">
        <w:rPr>
          <w:rFonts w:ascii="Open Sans" w:hAnsi="Open Sans"/>
          <w:color w:val="000000"/>
          <w:sz w:val="26"/>
          <w:szCs w:val="26"/>
        </w:rPr>
        <w:t>mas</w:t>
      </w:r>
      <w:proofErr w:type="spellEnd"/>
      <w:proofErr w:type="gramEnd"/>
      <w:r w:rsidR="003F2B5D">
        <w:rPr>
          <w:rFonts w:ascii="Open Sans" w:hAnsi="Open Sans"/>
          <w:color w:val="000000"/>
          <w:sz w:val="26"/>
          <w:szCs w:val="26"/>
        </w:rPr>
        <w:t xml:space="preserve"> les guste.</w:t>
      </w:r>
    </w:p>
    <w:p w:rsidR="009D22D9" w:rsidRDefault="009D22D9" w:rsidP="009D22D9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000000"/>
          <w:sz w:val="26"/>
          <w:szCs w:val="26"/>
        </w:rPr>
      </w:pPr>
      <w:r>
        <w:rPr>
          <w:rStyle w:val="Textoennegrita"/>
          <w:rFonts w:ascii="Open Sans" w:hAnsi="Open Sans"/>
          <w:color w:val="000000"/>
          <w:sz w:val="26"/>
          <w:szCs w:val="26"/>
        </w:rPr>
        <w:t xml:space="preserve">Premio: </w:t>
      </w:r>
      <w:r w:rsidR="002D5021">
        <w:rPr>
          <w:rFonts w:ascii="Open Sans" w:hAnsi="Open Sans"/>
          <w:color w:val="000000"/>
          <w:sz w:val="26"/>
          <w:szCs w:val="26"/>
        </w:rPr>
        <w:t xml:space="preserve">El participante con la </w:t>
      </w:r>
      <w:r>
        <w:rPr>
          <w:rFonts w:ascii="Open Sans" w:hAnsi="Open Sans"/>
          <w:color w:val="000000"/>
          <w:sz w:val="26"/>
          <w:szCs w:val="26"/>
        </w:rPr>
        <w:t xml:space="preserve"> foto </w:t>
      </w:r>
      <w:r w:rsidR="003F2B5D">
        <w:rPr>
          <w:rFonts w:ascii="Open Sans" w:hAnsi="Open Sans"/>
          <w:color w:val="000000"/>
          <w:sz w:val="26"/>
          <w:szCs w:val="26"/>
        </w:rPr>
        <w:t>o video más votado</w:t>
      </w:r>
      <w:r>
        <w:rPr>
          <w:rFonts w:ascii="Open Sans" w:hAnsi="Open Sans"/>
          <w:color w:val="000000"/>
          <w:sz w:val="26"/>
          <w:szCs w:val="26"/>
        </w:rPr>
        <w:t xml:space="preserve"> </w:t>
      </w:r>
      <w:r w:rsidR="002D5021">
        <w:rPr>
          <w:rFonts w:ascii="Open Sans" w:hAnsi="Open Sans"/>
          <w:color w:val="000000"/>
          <w:sz w:val="26"/>
          <w:szCs w:val="26"/>
        </w:rPr>
        <w:t xml:space="preserve"> recibirá un vale </w:t>
      </w:r>
      <w:r w:rsidR="003F2B5D">
        <w:rPr>
          <w:rFonts w:ascii="Open Sans" w:hAnsi="Open Sans"/>
          <w:color w:val="000000"/>
          <w:sz w:val="26"/>
          <w:szCs w:val="26"/>
        </w:rPr>
        <w:t>de 50€ para gastar en Amazon.</w:t>
      </w:r>
    </w:p>
    <w:p w:rsidR="00182AF9" w:rsidRDefault="00182AF9" w:rsidP="00182AF9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/>
          <w:color w:val="000000"/>
          <w:sz w:val="26"/>
          <w:szCs w:val="26"/>
        </w:rPr>
      </w:pPr>
      <w:r>
        <w:rPr>
          <w:rStyle w:val="Textoennegrita"/>
          <w:rFonts w:ascii="Open Sans" w:hAnsi="Open Sans"/>
          <w:color w:val="000000"/>
          <w:sz w:val="26"/>
          <w:szCs w:val="26"/>
        </w:rPr>
        <w:t xml:space="preserve">Resolución: </w:t>
      </w:r>
      <w:r>
        <w:rPr>
          <w:rFonts w:ascii="Open Sans" w:hAnsi="Open Sans"/>
          <w:color w:val="000000"/>
          <w:sz w:val="26"/>
          <w:szCs w:val="26"/>
        </w:rPr>
        <w:t>Será el día 5 de Noviembre y se anunciará por las redes sociales del Ayuntamiento.</w:t>
      </w:r>
    </w:p>
    <w:p w:rsidR="004818D8" w:rsidRDefault="004818D8"/>
    <w:sectPr w:rsidR="00481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4AB0"/>
    <w:multiLevelType w:val="hybridMultilevel"/>
    <w:tmpl w:val="15B4E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21"/>
    <w:rsid w:val="000C7221"/>
    <w:rsid w:val="000F506A"/>
    <w:rsid w:val="00182AF9"/>
    <w:rsid w:val="001D442D"/>
    <w:rsid w:val="002816B9"/>
    <w:rsid w:val="002D5021"/>
    <w:rsid w:val="003D6283"/>
    <w:rsid w:val="003F2B5D"/>
    <w:rsid w:val="00411839"/>
    <w:rsid w:val="00475067"/>
    <w:rsid w:val="004818D8"/>
    <w:rsid w:val="004878D3"/>
    <w:rsid w:val="005B20F9"/>
    <w:rsid w:val="006E1F1B"/>
    <w:rsid w:val="007B138F"/>
    <w:rsid w:val="008F55FA"/>
    <w:rsid w:val="009D22D9"/>
    <w:rsid w:val="00A0676F"/>
    <w:rsid w:val="00A26BF9"/>
    <w:rsid w:val="00AD5A60"/>
    <w:rsid w:val="00B50B29"/>
    <w:rsid w:val="00B751D2"/>
    <w:rsid w:val="00C572C9"/>
    <w:rsid w:val="00D9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50B2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50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50B2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50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os.aytosantilla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Practicas2</dc:creator>
  <cp:keywords/>
  <dc:description/>
  <cp:lastModifiedBy>Practicas2</cp:lastModifiedBy>
  <cp:revision>3</cp:revision>
  <cp:lastPrinted>2020-09-10T09:37:00Z</cp:lastPrinted>
  <dcterms:created xsi:type="dcterms:W3CDTF">2021-10-19T10:34:00Z</dcterms:created>
  <dcterms:modified xsi:type="dcterms:W3CDTF">2021-10-19T10:44:00Z</dcterms:modified>
</cp:coreProperties>
</file>